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D6" w:rsidRPr="007F193D" w:rsidRDefault="008A5ED6" w:rsidP="008A5ED6">
      <w:pPr>
        <w:widowControl w:val="0"/>
        <w:autoSpaceDE w:val="0"/>
        <w:autoSpaceDN w:val="0"/>
        <w:adjustRightInd w:val="0"/>
        <w:spacing w:after="0" w:line="240" w:lineRule="auto"/>
        <w:ind w:left="6946"/>
        <w:jc w:val="right"/>
        <w:outlineLvl w:val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Приложение № 7</w:t>
      </w:r>
    </w:p>
    <w:p w:rsidR="008A5ED6" w:rsidRPr="007F193D" w:rsidRDefault="008A5ED6" w:rsidP="008A5ED6">
      <w:pPr>
        <w:widowControl w:val="0"/>
        <w:autoSpaceDE w:val="0"/>
        <w:autoSpaceDN w:val="0"/>
        <w:adjustRightInd w:val="0"/>
        <w:spacing w:after="0" w:line="240" w:lineRule="auto"/>
        <w:ind w:left="6946"/>
        <w:jc w:val="right"/>
        <w:outlineLvl w:val="0"/>
        <w:rPr>
          <w:rFonts w:ascii="Times New Roman" w:hAnsi="Times New Roman"/>
          <w:b/>
          <w:sz w:val="24"/>
          <w:szCs w:val="28"/>
        </w:rPr>
      </w:pPr>
      <w:r w:rsidRPr="007F193D">
        <w:rPr>
          <w:rFonts w:ascii="Times New Roman" w:hAnsi="Times New Roman"/>
          <w:b/>
          <w:sz w:val="24"/>
          <w:szCs w:val="28"/>
        </w:rPr>
        <w:t>к приказу</w:t>
      </w:r>
    </w:p>
    <w:p w:rsidR="008A5ED6" w:rsidRPr="007F193D" w:rsidRDefault="008A5ED6" w:rsidP="008A5ED6">
      <w:pPr>
        <w:widowControl w:val="0"/>
        <w:autoSpaceDE w:val="0"/>
        <w:autoSpaceDN w:val="0"/>
        <w:adjustRightInd w:val="0"/>
        <w:spacing w:after="0" w:line="240" w:lineRule="auto"/>
        <w:ind w:left="6946"/>
        <w:jc w:val="right"/>
        <w:outlineLvl w:val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от 11.07.2016г. № 46</w:t>
      </w:r>
      <w:r w:rsidRPr="007F193D">
        <w:rPr>
          <w:rFonts w:ascii="Times New Roman" w:hAnsi="Times New Roman"/>
          <w:b/>
          <w:sz w:val="24"/>
          <w:szCs w:val="28"/>
        </w:rPr>
        <w:t>/1</w:t>
      </w:r>
    </w:p>
    <w:p w:rsidR="008A5ED6" w:rsidRDefault="008A5ED6" w:rsidP="008A5ED6">
      <w:pPr>
        <w:spacing w:after="0" w:line="240" w:lineRule="auto"/>
        <w:ind w:left="6804"/>
        <w:rPr>
          <w:rFonts w:ascii="Times New Roman" w:hAnsi="Times New Roman" w:cs="Times New Roman"/>
          <w:sz w:val="28"/>
        </w:rPr>
      </w:pPr>
    </w:p>
    <w:p w:rsidR="008A5ED6" w:rsidRDefault="008A5ED6" w:rsidP="008A5ED6">
      <w:pPr>
        <w:spacing w:after="0" w:line="240" w:lineRule="auto"/>
      </w:pPr>
    </w:p>
    <w:p w:rsidR="008A5ED6" w:rsidRPr="007F193D" w:rsidRDefault="008A5ED6" w:rsidP="008A5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193D">
        <w:rPr>
          <w:rFonts w:ascii="Times New Roman" w:hAnsi="Times New Roman" w:cs="Times New Roman"/>
          <w:b/>
          <w:sz w:val="28"/>
        </w:rPr>
        <w:t xml:space="preserve">Общие </w:t>
      </w:r>
      <w:proofErr w:type="spellStart"/>
      <w:r w:rsidRPr="007F193D">
        <w:rPr>
          <w:rFonts w:ascii="Times New Roman" w:hAnsi="Times New Roman" w:cs="Times New Roman"/>
          <w:b/>
          <w:sz w:val="28"/>
        </w:rPr>
        <w:t>антикоррупционные</w:t>
      </w:r>
      <w:proofErr w:type="spellEnd"/>
      <w:r w:rsidRPr="007F193D">
        <w:rPr>
          <w:rFonts w:ascii="Times New Roman" w:hAnsi="Times New Roman" w:cs="Times New Roman"/>
          <w:b/>
          <w:sz w:val="28"/>
        </w:rPr>
        <w:t xml:space="preserve"> обязанности работников </w:t>
      </w:r>
      <w:r>
        <w:rPr>
          <w:rFonts w:ascii="Times New Roman" w:hAnsi="Times New Roman" w:cs="Times New Roman"/>
          <w:b/>
          <w:sz w:val="28"/>
        </w:rPr>
        <w:t xml:space="preserve">Муниципального бюджетного дошкольного образовательного учреждения детского сада № 1 «Березка» </w:t>
      </w:r>
      <w:r w:rsidRPr="007F193D">
        <w:rPr>
          <w:rFonts w:ascii="Times New Roman" w:hAnsi="Times New Roman" w:cs="Times New Roman"/>
          <w:b/>
          <w:sz w:val="28"/>
        </w:rPr>
        <w:t xml:space="preserve"> и специальные обязанности лиц, заменяющих должности с коррупционными рисками</w:t>
      </w:r>
    </w:p>
    <w:p w:rsidR="008A5ED6" w:rsidRDefault="008A5ED6" w:rsidP="008A5ED6">
      <w:pPr>
        <w:spacing w:after="0" w:line="240" w:lineRule="auto"/>
        <w:jc w:val="center"/>
      </w:pPr>
    </w:p>
    <w:p w:rsidR="008A5ED6" w:rsidRPr="007F193D" w:rsidRDefault="008A5ED6" w:rsidP="008A5E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193D">
        <w:rPr>
          <w:rFonts w:ascii="Times New Roman" w:hAnsi="Times New Roman" w:cs="Times New Roman"/>
          <w:b/>
          <w:sz w:val="28"/>
          <w:szCs w:val="24"/>
        </w:rPr>
        <w:t>Общие обязанности работников ДОУ в связи с предупреждением и противодействием коррупции</w:t>
      </w:r>
    </w:p>
    <w:p w:rsidR="008A5ED6" w:rsidRPr="007F193D" w:rsidRDefault="008A5ED6" w:rsidP="008A5ED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A5ED6" w:rsidRDefault="008A5ED6" w:rsidP="008A5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 </w:t>
      </w:r>
      <w:r w:rsidRPr="005A5312">
        <w:rPr>
          <w:rFonts w:ascii="Times New Roman" w:hAnsi="Times New Roman" w:cs="Times New Roman"/>
          <w:sz w:val="28"/>
          <w:szCs w:val="24"/>
        </w:rPr>
        <w:t>Общие обязанности работников ДОУ в связи с предупреждение</w:t>
      </w:r>
      <w:r>
        <w:rPr>
          <w:rFonts w:ascii="Times New Roman" w:hAnsi="Times New Roman" w:cs="Times New Roman"/>
          <w:sz w:val="28"/>
          <w:szCs w:val="24"/>
        </w:rPr>
        <w:t>м и противодействием коррупции:</w:t>
      </w:r>
    </w:p>
    <w:p w:rsidR="008A5ED6" w:rsidRDefault="008A5ED6" w:rsidP="008A5E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5A5312">
        <w:rPr>
          <w:rFonts w:ascii="Times New Roman" w:hAnsi="Times New Roman" w:cs="Times New Roman"/>
          <w:sz w:val="28"/>
          <w:szCs w:val="24"/>
        </w:rPr>
        <w:t xml:space="preserve">воздерживаться от совершения и (или) участия в совершении коррупционных правонарушений в интересах или от имени Образовательной организации; </w:t>
      </w:r>
    </w:p>
    <w:p w:rsidR="008A5ED6" w:rsidRDefault="008A5ED6" w:rsidP="008A5E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5A5312">
        <w:rPr>
          <w:rFonts w:ascii="Times New Roman" w:hAnsi="Times New Roman" w:cs="Times New Roman"/>
          <w:sz w:val="28"/>
          <w:szCs w:val="24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5A5312">
        <w:rPr>
          <w:rFonts w:ascii="Times New Roman" w:hAnsi="Times New Roman" w:cs="Times New Roman"/>
          <w:sz w:val="28"/>
          <w:szCs w:val="24"/>
        </w:rPr>
        <w:t>совершить</w:t>
      </w:r>
      <w:proofErr w:type="gramEnd"/>
      <w:r w:rsidRPr="005A5312">
        <w:rPr>
          <w:rFonts w:ascii="Times New Roman" w:hAnsi="Times New Roman" w:cs="Times New Roman"/>
          <w:sz w:val="28"/>
          <w:szCs w:val="24"/>
        </w:rPr>
        <w:t xml:space="preserve"> или участвовать в совершении коррупционного правонарушения в интересах или от имени ДОУ; </w:t>
      </w:r>
    </w:p>
    <w:p w:rsidR="008A5ED6" w:rsidRDefault="008A5ED6" w:rsidP="008A5E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5A5312">
        <w:rPr>
          <w:rFonts w:ascii="Times New Roman" w:hAnsi="Times New Roman" w:cs="Times New Roman"/>
          <w:sz w:val="28"/>
          <w:szCs w:val="24"/>
        </w:rPr>
        <w:t xml:space="preserve">незамедлительно информировать непосредственного руководителя/лицо, ответственное за реализацию </w:t>
      </w:r>
      <w:proofErr w:type="spellStart"/>
      <w:r w:rsidRPr="005A5312">
        <w:rPr>
          <w:rFonts w:ascii="Times New Roman" w:hAnsi="Times New Roman" w:cs="Times New Roman"/>
          <w:sz w:val="28"/>
          <w:szCs w:val="24"/>
        </w:rPr>
        <w:t>антикоррупционной</w:t>
      </w:r>
      <w:proofErr w:type="spellEnd"/>
      <w:r w:rsidRPr="005A5312">
        <w:rPr>
          <w:rFonts w:ascii="Times New Roman" w:hAnsi="Times New Roman" w:cs="Times New Roman"/>
          <w:sz w:val="28"/>
          <w:szCs w:val="24"/>
        </w:rPr>
        <w:t xml:space="preserve"> политики/руководство ДОУ о случаях склонения работника к совершению коррупционных правонарушений; </w:t>
      </w:r>
    </w:p>
    <w:p w:rsidR="008A5ED6" w:rsidRDefault="008A5ED6" w:rsidP="008A5E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5A5312">
        <w:rPr>
          <w:rFonts w:ascii="Times New Roman" w:hAnsi="Times New Roman" w:cs="Times New Roman"/>
          <w:sz w:val="28"/>
          <w:szCs w:val="24"/>
        </w:rPr>
        <w:t xml:space="preserve">незамедлительно информировать непосредственного начальника/лицо, ответственное за реализацию </w:t>
      </w:r>
      <w:proofErr w:type="spellStart"/>
      <w:r w:rsidRPr="005A5312">
        <w:rPr>
          <w:rFonts w:ascii="Times New Roman" w:hAnsi="Times New Roman" w:cs="Times New Roman"/>
          <w:sz w:val="28"/>
          <w:szCs w:val="24"/>
        </w:rPr>
        <w:t>антикоррупционной</w:t>
      </w:r>
      <w:proofErr w:type="spellEnd"/>
      <w:r w:rsidRPr="005A5312">
        <w:rPr>
          <w:rFonts w:ascii="Times New Roman" w:hAnsi="Times New Roman" w:cs="Times New Roman"/>
          <w:sz w:val="28"/>
          <w:szCs w:val="24"/>
        </w:rPr>
        <w:t xml:space="preserve"> политики/руководство ДОУ о ставшей известной работнику информации о случаях совершения коррупционных правонарушений другими работниками, контрагентами ДОУ или иными лицами; </w:t>
      </w:r>
    </w:p>
    <w:p w:rsidR="008A5ED6" w:rsidRDefault="008A5ED6" w:rsidP="008A5E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5A5312">
        <w:rPr>
          <w:rFonts w:ascii="Times New Roman" w:hAnsi="Times New Roman" w:cs="Times New Roman"/>
          <w:sz w:val="28"/>
          <w:szCs w:val="24"/>
        </w:rPr>
        <w:t xml:space="preserve">сообщить непосредственному начальнику или иному ответственному лицу о возможности возникновения либо возникшем у работника конфликте интересов. </w:t>
      </w:r>
    </w:p>
    <w:p w:rsidR="008A5ED6" w:rsidRPr="005A5312" w:rsidRDefault="008A5ED6" w:rsidP="008A5E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A5ED6" w:rsidRPr="007F193D" w:rsidRDefault="008A5ED6" w:rsidP="008A5E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193D">
        <w:rPr>
          <w:rFonts w:ascii="Times New Roman" w:hAnsi="Times New Roman" w:cs="Times New Roman"/>
          <w:b/>
          <w:sz w:val="28"/>
          <w:szCs w:val="24"/>
        </w:rPr>
        <w:t>Специальные обязанности работников ДОУ в связи с предупреждением и противодействием коррупции</w:t>
      </w:r>
    </w:p>
    <w:p w:rsidR="008A5ED6" w:rsidRPr="007F193D" w:rsidRDefault="008A5ED6" w:rsidP="008A5ED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A5ED6" w:rsidRDefault="008A5ED6" w:rsidP="008A5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 </w:t>
      </w:r>
      <w:r w:rsidRPr="005A5312">
        <w:rPr>
          <w:rFonts w:ascii="Times New Roman" w:hAnsi="Times New Roman" w:cs="Times New Roman"/>
          <w:sz w:val="28"/>
          <w:szCs w:val="24"/>
        </w:rPr>
        <w:t xml:space="preserve">Специальные обязанности в связи с предупреждением и противодействием коррупции могут устанавливаться для следующих категорий лиц, работающих в ДОУ:  </w:t>
      </w:r>
    </w:p>
    <w:p w:rsidR="008A5ED6" w:rsidRPr="005A5312" w:rsidRDefault="008A5ED6" w:rsidP="008A5E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5A5312">
        <w:rPr>
          <w:rFonts w:ascii="Times New Roman" w:hAnsi="Times New Roman" w:cs="Times New Roman"/>
          <w:sz w:val="28"/>
          <w:szCs w:val="24"/>
        </w:rPr>
        <w:t xml:space="preserve">руководства ДОУ; </w:t>
      </w:r>
    </w:p>
    <w:p w:rsidR="008A5ED6" w:rsidRDefault="008A5ED6" w:rsidP="008A5E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5A5312">
        <w:rPr>
          <w:rFonts w:ascii="Times New Roman" w:hAnsi="Times New Roman" w:cs="Times New Roman"/>
          <w:sz w:val="28"/>
          <w:szCs w:val="24"/>
        </w:rPr>
        <w:t xml:space="preserve">лиц, ответственных за реализацию </w:t>
      </w:r>
      <w:proofErr w:type="spellStart"/>
      <w:r w:rsidRPr="005A5312">
        <w:rPr>
          <w:rFonts w:ascii="Times New Roman" w:hAnsi="Times New Roman" w:cs="Times New Roman"/>
          <w:sz w:val="28"/>
          <w:szCs w:val="24"/>
        </w:rPr>
        <w:t>антикоррупционной</w:t>
      </w:r>
      <w:proofErr w:type="spellEnd"/>
      <w:r w:rsidRPr="005A5312">
        <w:rPr>
          <w:rFonts w:ascii="Times New Roman" w:hAnsi="Times New Roman" w:cs="Times New Roman"/>
          <w:sz w:val="28"/>
          <w:szCs w:val="24"/>
        </w:rPr>
        <w:t xml:space="preserve"> политики; </w:t>
      </w:r>
    </w:p>
    <w:p w:rsidR="008A5ED6" w:rsidRDefault="008A5ED6" w:rsidP="008A5E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5A5312">
        <w:rPr>
          <w:rFonts w:ascii="Times New Roman" w:hAnsi="Times New Roman" w:cs="Times New Roman"/>
          <w:sz w:val="28"/>
          <w:szCs w:val="24"/>
        </w:rPr>
        <w:t xml:space="preserve">работников, чья деятельность связана с коррупционными рисками; </w:t>
      </w:r>
    </w:p>
    <w:p w:rsidR="008A5ED6" w:rsidRPr="007F193D" w:rsidRDefault="008A5ED6" w:rsidP="008A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  <w:t xml:space="preserve">- </w:t>
      </w:r>
      <w:r w:rsidRPr="007F193D">
        <w:rPr>
          <w:rFonts w:ascii="Times New Roman" w:hAnsi="Times New Roman" w:cs="Times New Roman"/>
          <w:sz w:val="28"/>
          <w:szCs w:val="24"/>
        </w:rPr>
        <w:t xml:space="preserve">лиц, осуществляющих внутренний контроль и аудит, и т.д. </w:t>
      </w:r>
    </w:p>
    <w:p w:rsidR="008A5ED6" w:rsidRDefault="008A5ED6" w:rsidP="008A5ED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</w:t>
      </w:r>
      <w:r w:rsidRPr="005A5312">
        <w:rPr>
          <w:rFonts w:ascii="Times New Roman" w:hAnsi="Times New Roman" w:cs="Times New Roman"/>
          <w:sz w:val="28"/>
          <w:szCs w:val="24"/>
        </w:rPr>
        <w:t xml:space="preserve"> Как общие, так и специальные обязанности включаются в трудовой договор с работником ДОУ (в должностную инструкцию). При условии </w:t>
      </w:r>
      <w:r w:rsidRPr="005A5312">
        <w:rPr>
          <w:rFonts w:ascii="Times New Roman" w:hAnsi="Times New Roman" w:cs="Times New Roman"/>
          <w:sz w:val="28"/>
          <w:szCs w:val="24"/>
        </w:rPr>
        <w:lastRenderedPageBreak/>
        <w:t xml:space="preserve">закрепления обязанностей работника в связи с предупреждением и противодействием коррупции в трудовом 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 </w:t>
      </w:r>
    </w:p>
    <w:p w:rsidR="008A5ED6" w:rsidRPr="005A5312" w:rsidRDefault="008A5ED6" w:rsidP="008A5ED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2.3.</w:t>
      </w:r>
      <w:r w:rsidRPr="005A5312">
        <w:rPr>
          <w:rFonts w:ascii="Times New Roman" w:hAnsi="Times New Roman" w:cs="Times New Roman"/>
          <w:sz w:val="28"/>
          <w:szCs w:val="24"/>
        </w:rPr>
        <w:t xml:space="preserve"> В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ДОУ.</w:t>
      </w:r>
    </w:p>
    <w:p w:rsidR="00C86A4A" w:rsidRDefault="008A5ED6"/>
    <w:sectPr w:rsidR="00C86A4A" w:rsidSect="0004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3356D"/>
    <w:multiLevelType w:val="hybridMultilevel"/>
    <w:tmpl w:val="B0DA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75051"/>
    <w:rsid w:val="00047FDE"/>
    <w:rsid w:val="00084811"/>
    <w:rsid w:val="0024697F"/>
    <w:rsid w:val="003127EB"/>
    <w:rsid w:val="006E1BA8"/>
    <w:rsid w:val="0081130B"/>
    <w:rsid w:val="008A5ED6"/>
    <w:rsid w:val="00B402E4"/>
    <w:rsid w:val="00B75051"/>
    <w:rsid w:val="00D4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2016-11-25T05:55:00Z</dcterms:created>
  <dcterms:modified xsi:type="dcterms:W3CDTF">2016-11-25T05:55:00Z</dcterms:modified>
</cp:coreProperties>
</file>